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79A4" w:rsidRDefault="008C79A4" w:rsidP="006812E3">
      <w:pPr>
        <w:rPr>
          <w:b/>
          <w:color w:val="333333"/>
          <w:shd w:val="clear" w:color="auto" w:fill="FCFCFC"/>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bookmarkStart w:id="0" w:name="_GoBack"/>
      <w:bookmarkEnd w:id="0"/>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r w:rsidRPr="005E0BD9">
        <w:rPr>
          <w:b/>
          <w:color w:val="222222"/>
          <w:shd w:val="clear" w:color="auto" w:fill="FFFFFF"/>
        </w:rPr>
        <w:t>Assignment (11)</w:t>
      </w:r>
    </w:p>
    <w:p w:rsidR="005E0BD9" w:rsidRDefault="005E0BD9" w:rsidP="006812E3">
      <w:pPr>
        <w:jc w:val="center"/>
        <w:rPr>
          <w:color w:val="222222"/>
          <w:shd w:val="clear" w:color="auto" w:fill="FFFFFF"/>
        </w:rPr>
      </w:pPr>
      <w:r>
        <w:rPr>
          <w:color w:val="222222"/>
          <w:shd w:val="clear" w:color="auto" w:fill="FFFFFF"/>
        </w:rPr>
        <w:t>Name</w:t>
      </w:r>
    </w:p>
    <w:p w:rsidR="005E0BD9" w:rsidRDefault="005E0BD9" w:rsidP="006812E3">
      <w:pPr>
        <w:jc w:val="center"/>
        <w:rPr>
          <w:color w:val="222222"/>
          <w:shd w:val="clear" w:color="auto" w:fill="FFFFFF"/>
        </w:rPr>
      </w:pPr>
      <w:r>
        <w:rPr>
          <w:color w:val="222222"/>
          <w:shd w:val="clear" w:color="auto" w:fill="FFFFFF"/>
        </w:rPr>
        <w:t>Institution</w:t>
      </w:r>
    </w:p>
    <w:p w:rsidR="005E0BD9" w:rsidRPr="005E0BD9" w:rsidRDefault="005E0BD9" w:rsidP="006812E3">
      <w:pPr>
        <w:jc w:val="center"/>
        <w:rPr>
          <w:color w:val="222222"/>
          <w:shd w:val="clear" w:color="auto" w:fill="FFFFFF"/>
        </w:rPr>
      </w:pPr>
      <w:r>
        <w:rPr>
          <w:color w:val="222222"/>
          <w:shd w:val="clear" w:color="auto" w:fill="FFFFFF"/>
        </w:rPr>
        <w:t>Date</w:t>
      </w: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0B2945">
      <w:pP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5E0BD9" w:rsidRDefault="005E0BD9" w:rsidP="006812E3">
      <w:pPr>
        <w:jc w:val="center"/>
        <w:rPr>
          <w:b/>
          <w:color w:val="222222"/>
          <w:shd w:val="clear" w:color="auto" w:fill="FFFFFF"/>
        </w:rPr>
      </w:pPr>
    </w:p>
    <w:p w:rsidR="00C36648" w:rsidRDefault="00C36648" w:rsidP="006812E3">
      <w:pPr>
        <w:rPr>
          <w:b/>
          <w:color w:val="222222"/>
          <w:shd w:val="clear" w:color="auto" w:fill="FFFFFF"/>
        </w:rPr>
      </w:pPr>
    </w:p>
    <w:p w:rsidR="00C36648" w:rsidRPr="006812E3" w:rsidRDefault="004B59C7" w:rsidP="006812E3">
      <w:pPr>
        <w:jc w:val="center"/>
        <w:rPr>
          <w:b/>
          <w:color w:val="222222"/>
          <w:shd w:val="clear" w:color="auto" w:fill="FFFFFF"/>
        </w:rPr>
      </w:pPr>
      <w:r w:rsidRPr="006812E3">
        <w:rPr>
          <w:b/>
          <w:color w:val="222222"/>
          <w:shd w:val="clear" w:color="auto" w:fill="FFFFFF"/>
        </w:rPr>
        <w:lastRenderedPageBreak/>
        <w:t>Assignment (11)</w:t>
      </w:r>
    </w:p>
    <w:p w:rsidR="004B59C7" w:rsidRPr="006812E3" w:rsidRDefault="004B59C7" w:rsidP="006812E3">
      <w:pPr>
        <w:jc w:val="center"/>
        <w:rPr>
          <w:b/>
          <w:color w:val="222222"/>
          <w:shd w:val="clear" w:color="auto" w:fill="FFFFFF"/>
        </w:rPr>
      </w:pPr>
      <w:r w:rsidRPr="006812E3">
        <w:rPr>
          <w:b/>
          <w:color w:val="222222"/>
          <w:shd w:val="clear" w:color="auto" w:fill="FFFFFF"/>
        </w:rPr>
        <w:t>Articles on photovoltaic</w:t>
      </w:r>
    </w:p>
    <w:p w:rsidR="004B59C7" w:rsidRPr="000B2945" w:rsidRDefault="004B59C7" w:rsidP="006812E3">
      <w:pPr>
        <w:pStyle w:val="ListParagraph"/>
        <w:numPr>
          <w:ilvl w:val="0"/>
          <w:numId w:val="1"/>
        </w:numPr>
        <w:ind w:left="0" w:firstLine="720"/>
        <w:jc w:val="center"/>
        <w:rPr>
          <w:b/>
        </w:rPr>
      </w:pPr>
      <w:r w:rsidRPr="000B2945">
        <w:rPr>
          <w:b/>
          <w:shd w:val="clear" w:color="auto" w:fill="FFFFFF"/>
        </w:rPr>
        <w:t> </w:t>
      </w:r>
      <w:hyperlink r:id="rId7" w:tgtFrame="_blank" w:history="1">
        <w:r w:rsidRPr="000B2945">
          <w:rPr>
            <w:rStyle w:val="Hyperlink"/>
            <w:b/>
            <w:color w:val="auto"/>
            <w:shd w:val="clear" w:color="auto" w:fill="FFFFFF"/>
          </w:rPr>
          <w:t>https://www.homeworkforyou.com/static_media/uploadedfiles/article_1.pdf</w:t>
        </w:r>
      </w:hyperlink>
    </w:p>
    <w:p w:rsidR="009E0D5D" w:rsidRPr="009E0D5D" w:rsidRDefault="007003D2" w:rsidP="009E0D5D">
      <w:pPr>
        <w:jc w:val="center"/>
        <w:rPr>
          <w:b/>
          <w:shd w:val="clear" w:color="auto" w:fill="FCFCFC"/>
        </w:rPr>
      </w:pPr>
      <w:r w:rsidRPr="005E0BD9">
        <w:rPr>
          <w:b/>
        </w:rPr>
        <w:t>Results</w:t>
      </w:r>
    </w:p>
    <w:p w:rsidR="009E0D5D" w:rsidRPr="000B2945" w:rsidRDefault="009E0D5D" w:rsidP="009E0D5D">
      <w:pPr>
        <w:tabs>
          <w:tab w:val="left" w:pos="4020"/>
        </w:tabs>
      </w:pPr>
      <w:r w:rsidRPr="000B2945">
        <w:t>The results of this article are very clear and detailed by the use of several power output models. The outcome of each study is well explained. For example, the results reveal photovoltaic systems' performance under different conditions, which is the focus of the article. The results given in the article are subject to deviation error; that's why the authors have given a deviation error of 3.6 for the efficiency degree of the PVs (Ramli et al., 2016). Provision for error in any study is very important since they are subject to human errors and cannot be 100% accurate. In addition, the results show how the positioning of the PV panels is important for their efficiency.</w:t>
      </w:r>
    </w:p>
    <w:p w:rsidR="009E0D5D" w:rsidRPr="000B2945" w:rsidRDefault="009E0D5D" w:rsidP="000B2945">
      <w:pPr>
        <w:tabs>
          <w:tab w:val="left" w:pos="4020"/>
        </w:tabs>
        <w:jc w:val="center"/>
        <w:rPr>
          <w:b/>
        </w:rPr>
      </w:pPr>
      <w:r w:rsidRPr="000B2945">
        <w:rPr>
          <w:b/>
        </w:rPr>
        <w:t>Discussion</w:t>
      </w:r>
    </w:p>
    <w:p w:rsidR="009E0D5D" w:rsidRPr="000B2945" w:rsidRDefault="009E0D5D" w:rsidP="009E0D5D">
      <w:pPr>
        <w:tabs>
          <w:tab w:val="left" w:pos="4020"/>
        </w:tabs>
      </w:pPr>
      <w:r w:rsidRPr="000B2945">
        <w:t xml:space="preserve">The article's discussion is clear and informative and supported by the power output models' evidence. It further analyses the procedure of the study, which is very important for the readers to understand the impact of dust and weather conditions on the PV panels. The authors discuss the study focusing more on the dust issue since the study's main reason is to determine the effects of dust on the PV performance. The inclusion of other weather conditions in their discussion is very important since it reflects on the study's accuracy.  </w:t>
      </w:r>
    </w:p>
    <w:p w:rsidR="009E0D5D" w:rsidRPr="000B2945" w:rsidRDefault="009E0D5D" w:rsidP="000B2945">
      <w:pPr>
        <w:tabs>
          <w:tab w:val="left" w:pos="4020"/>
        </w:tabs>
        <w:jc w:val="center"/>
        <w:rPr>
          <w:b/>
        </w:rPr>
      </w:pPr>
      <w:r w:rsidRPr="000B2945">
        <w:rPr>
          <w:b/>
        </w:rPr>
        <w:t>Conclusion</w:t>
      </w:r>
    </w:p>
    <w:p w:rsidR="00552F04" w:rsidRPr="000B2945" w:rsidRDefault="009E0D5D" w:rsidP="009E0D5D">
      <w:pPr>
        <w:tabs>
          <w:tab w:val="left" w:pos="4020"/>
        </w:tabs>
      </w:pPr>
      <w:r w:rsidRPr="000B2945">
        <w:t xml:space="preserve">The conclusion section of this article connects with the article's results and how to solve the problem of dust on the PV panels. The authors' suggestion on the use of cleaning methods to solve the problem gives relief for the PV plants. The conclusion further summarizes the effects </w:t>
      </w:r>
      <w:r w:rsidRPr="000B2945">
        <w:lastRenderedPageBreak/>
        <w:t>of other factors affecting the PV system's performance, as explained in the discussion section. In conclusion, the authors make us aware that the cleaning systems defer as they are some which are more improved than others.</w:t>
      </w:r>
      <w:r w:rsidR="00B30EA4" w:rsidRPr="000B2945">
        <w:tab/>
      </w:r>
    </w:p>
    <w:p w:rsidR="004B59C7" w:rsidRPr="000B2945" w:rsidRDefault="004B59C7" w:rsidP="006812E3">
      <w:pPr>
        <w:pStyle w:val="ListParagraph"/>
        <w:numPr>
          <w:ilvl w:val="0"/>
          <w:numId w:val="1"/>
        </w:numPr>
        <w:ind w:left="0" w:firstLine="720"/>
        <w:jc w:val="center"/>
        <w:rPr>
          <w:b/>
          <w:shd w:val="clear" w:color="auto" w:fill="FFFFFF"/>
        </w:rPr>
      </w:pPr>
      <w:r w:rsidRPr="000B2945">
        <w:rPr>
          <w:b/>
          <w:shd w:val="clear" w:color="auto" w:fill="FFFFFF"/>
        </w:rPr>
        <w:t> </w:t>
      </w:r>
      <w:hyperlink r:id="rId8" w:tgtFrame="_blank" w:history="1">
        <w:r w:rsidRPr="000B2945">
          <w:rPr>
            <w:rStyle w:val="Hyperlink"/>
            <w:b/>
            <w:color w:val="auto"/>
            <w:shd w:val="clear" w:color="auto" w:fill="FFFFFF"/>
          </w:rPr>
          <w:t>https://www.homeworkforyou.com/static_media/uploadedfiles/article_2.pdf</w:t>
        </w:r>
      </w:hyperlink>
    </w:p>
    <w:p w:rsidR="00D97FA1" w:rsidRPr="000B2945" w:rsidRDefault="00D97FA1" w:rsidP="000B2945">
      <w:pPr>
        <w:jc w:val="center"/>
        <w:rPr>
          <w:b/>
          <w:shd w:val="clear" w:color="auto" w:fill="FFFFFF"/>
        </w:rPr>
      </w:pPr>
      <w:r w:rsidRPr="000B2945">
        <w:rPr>
          <w:b/>
          <w:shd w:val="clear" w:color="auto" w:fill="FFFFFF"/>
        </w:rPr>
        <w:t>Results</w:t>
      </w:r>
    </w:p>
    <w:p w:rsidR="00D97FA1" w:rsidRPr="000B2945" w:rsidRDefault="00D97FA1" w:rsidP="00D97FA1">
      <w:pPr>
        <w:rPr>
          <w:shd w:val="clear" w:color="auto" w:fill="FFFFFF"/>
        </w:rPr>
      </w:pPr>
      <w:r w:rsidRPr="000B2945">
        <w:rPr>
          <w:shd w:val="clear" w:color="auto" w:fill="FFFFFF"/>
        </w:rPr>
        <w:t xml:space="preserve">This article's results section is explained well by using diagrams showing how different super-hydrophobic films affect PV transmittance. The results show a clear difference in fluorine and silicon's impact on dust condensation in the PV panels. The study comparisons in the result section are well organized and making them easy to identify. The results further outline some facts about fluorine and silicon, making any reader understand why they are used in super-hydrophobic films. </w:t>
      </w:r>
    </w:p>
    <w:p w:rsidR="00D97FA1" w:rsidRPr="000B2945" w:rsidRDefault="00D97FA1" w:rsidP="000B2945">
      <w:pPr>
        <w:jc w:val="center"/>
        <w:rPr>
          <w:b/>
          <w:shd w:val="clear" w:color="auto" w:fill="FFFFFF"/>
        </w:rPr>
      </w:pPr>
      <w:r w:rsidRPr="000B2945">
        <w:rPr>
          <w:b/>
          <w:shd w:val="clear" w:color="auto" w:fill="FFFFFF"/>
        </w:rPr>
        <w:t>Discussion</w:t>
      </w:r>
    </w:p>
    <w:p w:rsidR="00D97FA1" w:rsidRPr="000B2945" w:rsidRDefault="00D97FA1" w:rsidP="00D97FA1">
      <w:pPr>
        <w:rPr>
          <w:shd w:val="clear" w:color="auto" w:fill="FFFFFF"/>
        </w:rPr>
      </w:pPr>
      <w:r w:rsidRPr="000B2945">
        <w:rPr>
          <w:shd w:val="clear" w:color="auto" w:fill="FFFFFF"/>
        </w:rPr>
        <w:t xml:space="preserve">As the results part, most of the content's discussion content is in the form of a diagram and shows a clear flow of ideas for removing dust through condensation using super-hydrophobic films. The authors explain well how super-hydrophobic film can effectively remove dust from the surface, giving a solution for improving the photovoltaic panels' efficiency of energy production. The discussion revolves around comparing the two photovoltaic modules, therefore making the article reliable (Wang et al., 2018). The comparison between the silicon film and the fluoride is reasonable as fluoride improves condensation characteristics. </w:t>
      </w:r>
    </w:p>
    <w:p w:rsidR="00D97FA1" w:rsidRPr="000B2945" w:rsidRDefault="00D97FA1" w:rsidP="000B2945">
      <w:pPr>
        <w:jc w:val="center"/>
        <w:rPr>
          <w:b/>
          <w:shd w:val="clear" w:color="auto" w:fill="FFFFFF"/>
        </w:rPr>
      </w:pPr>
      <w:r w:rsidRPr="000B2945">
        <w:rPr>
          <w:b/>
          <w:shd w:val="clear" w:color="auto" w:fill="FFFFFF"/>
        </w:rPr>
        <w:t>Conclusion</w:t>
      </w:r>
    </w:p>
    <w:p w:rsidR="00E8378A" w:rsidRPr="000B2945" w:rsidRDefault="00D97FA1" w:rsidP="00D97FA1">
      <w:pPr>
        <w:rPr>
          <w:shd w:val="clear" w:color="auto" w:fill="FFFFFF"/>
        </w:rPr>
      </w:pPr>
      <w:r w:rsidRPr="000B2945">
        <w:rPr>
          <w:shd w:val="clear" w:color="auto" w:fill="FFFFFF"/>
        </w:rPr>
        <w:t xml:space="preserve">The conclusion section of this article articulates the reasons and the effectiveness of using super-hydrophobic films in the PV systems. It emphasizes how dust deposits can have adverse effects on the PVs' efficiency of power generation. This redirects the readers to the focus of the </w:t>
      </w:r>
      <w:r w:rsidRPr="000B2945">
        <w:rPr>
          <w:shd w:val="clear" w:color="auto" w:fill="FFFFFF"/>
        </w:rPr>
        <w:lastRenderedPageBreak/>
        <w:t>article and the study. The way the authors have made their conclusion also enables has to understand that condensation through the use of hydrophobic films cannot completely solve the problems of a dust particle on the solar panels.</w:t>
      </w:r>
    </w:p>
    <w:p w:rsidR="00D97FA1" w:rsidRPr="000B2945" w:rsidRDefault="00D97FA1" w:rsidP="00D97FA1">
      <w:pPr>
        <w:rPr>
          <w:shd w:val="clear" w:color="auto" w:fill="FFFFFF"/>
        </w:rPr>
      </w:pPr>
    </w:p>
    <w:p w:rsidR="00E0252D" w:rsidRPr="000B2945" w:rsidRDefault="00E162C9" w:rsidP="006812E3">
      <w:pPr>
        <w:pStyle w:val="ListParagraph"/>
        <w:numPr>
          <w:ilvl w:val="0"/>
          <w:numId w:val="1"/>
        </w:numPr>
        <w:shd w:val="clear" w:color="auto" w:fill="FFFFFF"/>
        <w:ind w:left="0" w:firstLine="720"/>
        <w:jc w:val="center"/>
        <w:rPr>
          <w:rFonts w:eastAsia="Times New Roman"/>
          <w:b/>
        </w:rPr>
      </w:pPr>
      <w:hyperlink r:id="rId9" w:tgtFrame="_blank" w:history="1">
        <w:r w:rsidR="00E0252D" w:rsidRPr="000B2945">
          <w:rPr>
            <w:rFonts w:eastAsia="Times New Roman"/>
            <w:b/>
            <w:u w:val="single"/>
          </w:rPr>
          <w:t>https://www.ho</w:t>
        </w:r>
        <w:r w:rsidR="00E0252D" w:rsidRPr="000B2945">
          <w:rPr>
            <w:rFonts w:eastAsia="Times New Roman"/>
            <w:b/>
            <w:u w:val="single"/>
          </w:rPr>
          <w:t>meworkforyou.com/static_media/uploadedfiles/article_3.pdf</w:t>
        </w:r>
      </w:hyperlink>
    </w:p>
    <w:p w:rsidR="000B2945" w:rsidRPr="000B2945" w:rsidRDefault="00D002D2" w:rsidP="000B2945">
      <w:pPr>
        <w:jc w:val="center"/>
        <w:rPr>
          <w:b/>
        </w:rPr>
      </w:pPr>
      <w:r w:rsidRPr="000B2945">
        <w:rPr>
          <w:b/>
        </w:rPr>
        <w:t>Results</w:t>
      </w:r>
    </w:p>
    <w:p w:rsidR="00D97FA1" w:rsidRPr="000B2945" w:rsidRDefault="00D97FA1" w:rsidP="000B2945">
      <w:pPr>
        <w:rPr>
          <w:b/>
        </w:rPr>
      </w:pPr>
      <w:r w:rsidRPr="000B2945">
        <w:t>The results provided in this</w:t>
      </w:r>
      <w:r w:rsidR="000B2945" w:rsidRPr="000B2945">
        <w:t xml:space="preserve"> section of the</w:t>
      </w:r>
      <w:r w:rsidRPr="000B2945">
        <w:t xml:space="preserve"> article are well formulated in graphs and a table from an economic perspective of the dust on the PV plants. The results show how the degree of fouling reduces the solar energy production of photovoltaic plants. The research result of 14% revenue growth due to the low transmittance of photovoltaic modules clearly shows how dust impacts the PV plants' operation. Also, the results clearly show that photovoltaic power generation is directly proportional to the operating cost (Fathi, Abderrezek and Grana, 2017). The result section further explains where and when the results were collected.</w:t>
      </w:r>
    </w:p>
    <w:p w:rsidR="000B2945" w:rsidRPr="000B2945" w:rsidRDefault="00D97FA1" w:rsidP="000B2945">
      <w:pPr>
        <w:tabs>
          <w:tab w:val="left" w:pos="7365"/>
        </w:tabs>
        <w:jc w:val="center"/>
        <w:rPr>
          <w:b/>
        </w:rPr>
      </w:pPr>
      <w:r w:rsidRPr="000B2945">
        <w:rPr>
          <w:b/>
        </w:rPr>
        <w:t>Discussion</w:t>
      </w:r>
    </w:p>
    <w:p w:rsidR="00D97FA1" w:rsidRPr="000B2945" w:rsidRDefault="00D97FA1" w:rsidP="000B2945">
      <w:pPr>
        <w:tabs>
          <w:tab w:val="left" w:pos="7365"/>
        </w:tabs>
        <w:rPr>
          <w:b/>
        </w:rPr>
      </w:pPr>
      <w:r w:rsidRPr="000B2945">
        <w:t xml:space="preserve">This section of the article discusses the economic factors that are expected to influence the performance of PV as reflected by high levels of energy production plants. It explains the need for strategic revenue allocation by the PV firms, which is important in any organization's strategic plans due to risk factors. The fact that cleaning technology and the system can cost the PV firms a lot of money makes this section important for planning purposes. The objective of Photovoltaic firms, like any other organization, is to maximize the returns and, at the same time, reduce the costs of operation. This part is reliable, especially for the PV plants established in desert areas, as it prepares them in case of economic crisis. </w:t>
      </w:r>
    </w:p>
    <w:p w:rsidR="00D97FA1" w:rsidRPr="000B2945" w:rsidRDefault="00D97FA1" w:rsidP="000B2945">
      <w:pPr>
        <w:tabs>
          <w:tab w:val="left" w:pos="7365"/>
        </w:tabs>
        <w:ind w:firstLine="0"/>
        <w:jc w:val="center"/>
        <w:rPr>
          <w:b/>
        </w:rPr>
      </w:pPr>
      <w:r w:rsidRPr="000B2945">
        <w:rPr>
          <w:b/>
        </w:rPr>
        <w:t>Conclusion</w:t>
      </w:r>
    </w:p>
    <w:p w:rsidR="00D97FA1" w:rsidRPr="000B2945" w:rsidRDefault="00D97FA1" w:rsidP="000B2945">
      <w:pPr>
        <w:tabs>
          <w:tab w:val="left" w:pos="7365"/>
        </w:tabs>
      </w:pPr>
      <w:r w:rsidRPr="000B2945">
        <w:lastRenderedPageBreak/>
        <w:t>The conclusion part of this article explains in detail the application of cleaning systems by large PV plants in terms of maintenance and operating costs. The authors conclude very well by analyzing the level of pollution on the PV plant management. This is very necessary for any organization's effective performance as it helps the management assess the cost uncertainties that may arise. For the case of this article, it is dust pollution that is likely to cause financial constraints.</w:t>
      </w:r>
    </w:p>
    <w:p w:rsidR="00D97FA1" w:rsidRPr="000B2945" w:rsidRDefault="00D97FA1" w:rsidP="000B2945">
      <w:pPr>
        <w:tabs>
          <w:tab w:val="left" w:pos="7365"/>
        </w:tabs>
        <w:jc w:val="center"/>
        <w:rPr>
          <w:b/>
        </w:rPr>
      </w:pPr>
      <w:r w:rsidRPr="000B2945">
        <w:rPr>
          <w:b/>
        </w:rPr>
        <w:t>Reflections of the articles</w:t>
      </w:r>
    </w:p>
    <w:p w:rsidR="00D97FA1" w:rsidRPr="000B2945" w:rsidRDefault="00D97FA1" w:rsidP="000B2945">
      <w:pPr>
        <w:tabs>
          <w:tab w:val="left" w:pos="7365"/>
        </w:tabs>
      </w:pPr>
      <w:r w:rsidRPr="000B2945">
        <w:t xml:space="preserve">From the statistics presented in all the articles, it is evidently clear that solar photovoltaic continue to advance in terms of technology. Many studies are being carried out to ensure the effectiveness of the PV in power generation. Maintenance of the PV remains a huge problem in the reliability of the industry. In my opinion, the challenges of installing the PV plants have more to do with the environment since a clean environment will be free of dust, which interferes with the efficiency of the PV panels. </w:t>
      </w:r>
    </w:p>
    <w:p w:rsidR="00A754B4" w:rsidRPr="000B2945" w:rsidRDefault="00A754B4" w:rsidP="00D97FA1">
      <w:pPr>
        <w:tabs>
          <w:tab w:val="left" w:pos="7365"/>
        </w:tabs>
        <w:ind w:firstLine="0"/>
      </w:pPr>
    </w:p>
    <w:p w:rsidR="000B2945" w:rsidRPr="000B2945" w:rsidRDefault="000B2945" w:rsidP="00A754B4">
      <w:pPr>
        <w:tabs>
          <w:tab w:val="left" w:pos="7365"/>
        </w:tabs>
        <w:ind w:firstLine="0"/>
        <w:jc w:val="center"/>
        <w:rPr>
          <w:b/>
        </w:rPr>
      </w:pPr>
    </w:p>
    <w:p w:rsidR="000B2945" w:rsidRPr="000B2945" w:rsidRDefault="000B2945" w:rsidP="00A754B4">
      <w:pPr>
        <w:tabs>
          <w:tab w:val="left" w:pos="7365"/>
        </w:tabs>
        <w:ind w:firstLine="0"/>
        <w:jc w:val="center"/>
        <w:rPr>
          <w:b/>
        </w:rPr>
      </w:pPr>
    </w:p>
    <w:p w:rsidR="000B2945" w:rsidRPr="000B2945" w:rsidRDefault="000B2945" w:rsidP="00A754B4">
      <w:pPr>
        <w:tabs>
          <w:tab w:val="left" w:pos="7365"/>
        </w:tabs>
        <w:ind w:firstLine="0"/>
        <w:jc w:val="center"/>
        <w:rPr>
          <w:b/>
        </w:rPr>
      </w:pPr>
    </w:p>
    <w:p w:rsidR="000B2945" w:rsidRPr="000B2945" w:rsidRDefault="000B2945" w:rsidP="00A754B4">
      <w:pPr>
        <w:tabs>
          <w:tab w:val="left" w:pos="7365"/>
        </w:tabs>
        <w:ind w:firstLine="0"/>
        <w:jc w:val="center"/>
        <w:rPr>
          <w:b/>
        </w:rPr>
      </w:pPr>
    </w:p>
    <w:p w:rsidR="000B2945" w:rsidRPr="000B2945" w:rsidRDefault="000B2945" w:rsidP="00A754B4">
      <w:pPr>
        <w:tabs>
          <w:tab w:val="left" w:pos="7365"/>
        </w:tabs>
        <w:ind w:firstLine="0"/>
        <w:jc w:val="center"/>
        <w:rPr>
          <w:b/>
        </w:rPr>
      </w:pPr>
    </w:p>
    <w:p w:rsidR="000B2945" w:rsidRPr="000B2945" w:rsidRDefault="000B2945" w:rsidP="00A754B4">
      <w:pPr>
        <w:tabs>
          <w:tab w:val="left" w:pos="7365"/>
        </w:tabs>
        <w:ind w:firstLine="0"/>
        <w:jc w:val="center"/>
        <w:rPr>
          <w:b/>
        </w:rPr>
      </w:pPr>
    </w:p>
    <w:p w:rsidR="000B2945" w:rsidRPr="000B2945" w:rsidRDefault="000B2945" w:rsidP="00A754B4">
      <w:pPr>
        <w:tabs>
          <w:tab w:val="left" w:pos="7365"/>
        </w:tabs>
        <w:ind w:firstLine="0"/>
        <w:jc w:val="center"/>
        <w:rPr>
          <w:b/>
        </w:rPr>
      </w:pPr>
    </w:p>
    <w:p w:rsidR="000B2945" w:rsidRPr="000B2945" w:rsidRDefault="000B2945" w:rsidP="00A754B4">
      <w:pPr>
        <w:tabs>
          <w:tab w:val="left" w:pos="7365"/>
        </w:tabs>
        <w:ind w:firstLine="0"/>
        <w:jc w:val="center"/>
        <w:rPr>
          <w:b/>
        </w:rPr>
      </w:pPr>
    </w:p>
    <w:p w:rsidR="000B2945" w:rsidRPr="000B2945" w:rsidRDefault="000B2945" w:rsidP="00A754B4">
      <w:pPr>
        <w:tabs>
          <w:tab w:val="left" w:pos="7365"/>
        </w:tabs>
        <w:ind w:firstLine="0"/>
        <w:jc w:val="center"/>
        <w:rPr>
          <w:b/>
        </w:rPr>
      </w:pPr>
    </w:p>
    <w:p w:rsidR="00E8378A" w:rsidRPr="000B2945" w:rsidRDefault="005E0BD9" w:rsidP="00A754B4">
      <w:pPr>
        <w:tabs>
          <w:tab w:val="left" w:pos="7365"/>
        </w:tabs>
        <w:ind w:firstLine="0"/>
        <w:jc w:val="center"/>
        <w:rPr>
          <w:b/>
        </w:rPr>
      </w:pPr>
      <w:r w:rsidRPr="000B2945">
        <w:rPr>
          <w:b/>
        </w:rPr>
        <w:lastRenderedPageBreak/>
        <w:t>References</w:t>
      </w:r>
    </w:p>
    <w:p w:rsidR="006B2480" w:rsidRPr="000B2945" w:rsidRDefault="006B2480" w:rsidP="006B2480">
      <w:pPr>
        <w:tabs>
          <w:tab w:val="left" w:pos="7365"/>
        </w:tabs>
        <w:ind w:left="720" w:hanging="720"/>
      </w:pPr>
      <w:proofErr w:type="gramStart"/>
      <w:r w:rsidRPr="000B2945">
        <w:rPr>
          <w:shd w:val="clear" w:color="auto" w:fill="FFFFFF"/>
        </w:rPr>
        <w:t>Fathi, M., Abderrezek, M., &amp; Grana, P. (2017).</w:t>
      </w:r>
      <w:proofErr w:type="gramEnd"/>
      <w:r w:rsidRPr="000B2945">
        <w:rPr>
          <w:shd w:val="clear" w:color="auto" w:fill="FFFFFF"/>
        </w:rPr>
        <w:t xml:space="preserve"> Technical and economic assessment of cleaning protocol for photovoltaic power plants: Case of Algerian Sahara sites. </w:t>
      </w:r>
      <w:r w:rsidRPr="000B2945">
        <w:rPr>
          <w:i/>
          <w:iCs/>
          <w:shd w:val="clear" w:color="auto" w:fill="FFFFFF"/>
        </w:rPr>
        <w:t>Solar Energy</w:t>
      </w:r>
      <w:r w:rsidRPr="000B2945">
        <w:rPr>
          <w:shd w:val="clear" w:color="auto" w:fill="FFFFFF"/>
        </w:rPr>
        <w:t>, </w:t>
      </w:r>
      <w:r w:rsidRPr="000B2945">
        <w:rPr>
          <w:i/>
          <w:iCs/>
          <w:shd w:val="clear" w:color="auto" w:fill="FFFFFF"/>
        </w:rPr>
        <w:t>147</w:t>
      </w:r>
      <w:r w:rsidRPr="000B2945">
        <w:rPr>
          <w:shd w:val="clear" w:color="auto" w:fill="FFFFFF"/>
        </w:rPr>
        <w:t>, 358-367.</w:t>
      </w:r>
    </w:p>
    <w:p w:rsidR="006B2480" w:rsidRPr="000B2945" w:rsidRDefault="006B2480" w:rsidP="006B2480">
      <w:pPr>
        <w:tabs>
          <w:tab w:val="left" w:pos="7365"/>
        </w:tabs>
        <w:ind w:left="720" w:hanging="720"/>
        <w:rPr>
          <w:shd w:val="clear" w:color="auto" w:fill="FFFFFF"/>
        </w:rPr>
      </w:pPr>
      <w:r w:rsidRPr="000B2945">
        <w:rPr>
          <w:shd w:val="clear" w:color="auto" w:fill="FFFFFF"/>
        </w:rPr>
        <w:t xml:space="preserve">Ramli, M. A., Prasetyono, E., Wicaksana, R. W., Windarko, N. A., </w:t>
      </w:r>
      <w:proofErr w:type="spellStart"/>
      <w:r w:rsidRPr="000B2945">
        <w:rPr>
          <w:shd w:val="clear" w:color="auto" w:fill="FFFFFF"/>
        </w:rPr>
        <w:t>Sedraoui</w:t>
      </w:r>
      <w:proofErr w:type="spellEnd"/>
      <w:r w:rsidRPr="000B2945">
        <w:rPr>
          <w:shd w:val="clear" w:color="auto" w:fill="FFFFFF"/>
        </w:rPr>
        <w:t>, K., &amp; Al-</w:t>
      </w:r>
      <w:proofErr w:type="spellStart"/>
      <w:r w:rsidRPr="000B2945">
        <w:rPr>
          <w:shd w:val="clear" w:color="auto" w:fill="FFFFFF"/>
        </w:rPr>
        <w:t>Turki</w:t>
      </w:r>
      <w:proofErr w:type="spellEnd"/>
      <w:r w:rsidRPr="000B2945">
        <w:rPr>
          <w:shd w:val="clear" w:color="auto" w:fill="FFFFFF"/>
        </w:rPr>
        <w:t xml:space="preserve">, Y. A. (2016). </w:t>
      </w:r>
      <w:proofErr w:type="gramStart"/>
      <w:r w:rsidRPr="000B2945">
        <w:rPr>
          <w:shd w:val="clear" w:color="auto" w:fill="FFFFFF"/>
        </w:rPr>
        <w:t>On the investigation of photovoltaic output power reduction due to dust accumulation and weather conditions.</w:t>
      </w:r>
      <w:proofErr w:type="gramEnd"/>
      <w:r w:rsidRPr="000B2945">
        <w:rPr>
          <w:shd w:val="clear" w:color="auto" w:fill="FFFFFF"/>
        </w:rPr>
        <w:t> </w:t>
      </w:r>
      <w:r w:rsidRPr="000B2945">
        <w:rPr>
          <w:i/>
          <w:iCs/>
          <w:shd w:val="clear" w:color="auto" w:fill="FFFFFF"/>
        </w:rPr>
        <w:t>Renewable Energy</w:t>
      </w:r>
      <w:r w:rsidRPr="000B2945">
        <w:rPr>
          <w:shd w:val="clear" w:color="auto" w:fill="FFFFFF"/>
        </w:rPr>
        <w:t>, </w:t>
      </w:r>
      <w:r w:rsidRPr="000B2945">
        <w:rPr>
          <w:i/>
          <w:iCs/>
          <w:shd w:val="clear" w:color="auto" w:fill="FFFFFF"/>
        </w:rPr>
        <w:t>99</w:t>
      </w:r>
      <w:r w:rsidRPr="000B2945">
        <w:rPr>
          <w:shd w:val="clear" w:color="auto" w:fill="FFFFFF"/>
        </w:rPr>
        <w:t>, 836-844.</w:t>
      </w:r>
    </w:p>
    <w:p w:rsidR="006B2480" w:rsidRPr="000B2945" w:rsidRDefault="006B2480" w:rsidP="006B2480">
      <w:pPr>
        <w:tabs>
          <w:tab w:val="left" w:pos="7365"/>
        </w:tabs>
        <w:ind w:left="720" w:hanging="720"/>
        <w:rPr>
          <w:shd w:val="clear" w:color="auto" w:fill="FFFFFF"/>
        </w:rPr>
      </w:pPr>
      <w:r w:rsidRPr="000B2945">
        <w:rPr>
          <w:shd w:val="clear" w:color="auto" w:fill="FFFFFF"/>
        </w:rPr>
        <w:t xml:space="preserve">Wang, P., </w:t>
      </w:r>
      <w:proofErr w:type="spellStart"/>
      <w:r w:rsidRPr="000B2945">
        <w:rPr>
          <w:shd w:val="clear" w:color="auto" w:fill="FFFFFF"/>
        </w:rPr>
        <w:t>Xie</w:t>
      </w:r>
      <w:proofErr w:type="spellEnd"/>
      <w:r w:rsidRPr="000B2945">
        <w:rPr>
          <w:shd w:val="clear" w:color="auto" w:fill="FFFFFF"/>
        </w:rPr>
        <w:t xml:space="preserve">, J., Ni, L., Wan, L., </w:t>
      </w:r>
      <w:proofErr w:type="spellStart"/>
      <w:r w:rsidRPr="000B2945">
        <w:rPr>
          <w:shd w:val="clear" w:color="auto" w:fill="FFFFFF"/>
        </w:rPr>
        <w:t>Ou</w:t>
      </w:r>
      <w:proofErr w:type="spellEnd"/>
      <w:r w:rsidRPr="000B2945">
        <w:rPr>
          <w:shd w:val="clear" w:color="auto" w:fill="FFFFFF"/>
        </w:rPr>
        <w:t xml:space="preserve">, K., Zheng, L., &amp; Sun, K. (2018). </w:t>
      </w:r>
      <w:proofErr w:type="gramStart"/>
      <w:r w:rsidRPr="000B2945">
        <w:rPr>
          <w:shd w:val="clear" w:color="auto" w:fill="FFFFFF"/>
        </w:rPr>
        <w:t>Reducing the effect of dust deposition on the generating efficiency of solar PV modules by super-hydrophobic films.</w:t>
      </w:r>
      <w:proofErr w:type="gramEnd"/>
      <w:r w:rsidRPr="000B2945">
        <w:rPr>
          <w:shd w:val="clear" w:color="auto" w:fill="FFFFFF"/>
        </w:rPr>
        <w:t> </w:t>
      </w:r>
      <w:r w:rsidRPr="000B2945">
        <w:rPr>
          <w:i/>
          <w:iCs/>
          <w:shd w:val="clear" w:color="auto" w:fill="FFFFFF"/>
        </w:rPr>
        <w:t>Solar Energy</w:t>
      </w:r>
      <w:r w:rsidRPr="000B2945">
        <w:rPr>
          <w:shd w:val="clear" w:color="auto" w:fill="FFFFFF"/>
        </w:rPr>
        <w:t>, </w:t>
      </w:r>
      <w:r w:rsidRPr="000B2945">
        <w:rPr>
          <w:i/>
          <w:iCs/>
          <w:shd w:val="clear" w:color="auto" w:fill="FFFFFF"/>
        </w:rPr>
        <w:t>169</w:t>
      </w:r>
      <w:r w:rsidRPr="000B2945">
        <w:rPr>
          <w:shd w:val="clear" w:color="auto" w:fill="FFFFFF"/>
        </w:rPr>
        <w:t>, 277-283.</w:t>
      </w:r>
    </w:p>
    <w:sectPr w:rsidR="006B2480" w:rsidRPr="000B2945" w:rsidSect="005E0B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11F3" w:rsidRDefault="00F911F3" w:rsidP="005E0BD9">
      <w:pPr>
        <w:spacing w:line="240" w:lineRule="auto"/>
      </w:pPr>
      <w:r>
        <w:separator/>
      </w:r>
    </w:p>
  </w:endnote>
  <w:endnote w:type="continuationSeparator" w:id="0">
    <w:p w:rsidR="00F911F3" w:rsidRDefault="00F911F3" w:rsidP="005E0BD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11F3" w:rsidRDefault="00F911F3" w:rsidP="005E0BD9">
      <w:pPr>
        <w:spacing w:line="240" w:lineRule="auto"/>
      </w:pPr>
      <w:r>
        <w:separator/>
      </w:r>
    </w:p>
  </w:footnote>
  <w:footnote w:type="continuationSeparator" w:id="0">
    <w:p w:rsidR="00F911F3" w:rsidRDefault="00F911F3" w:rsidP="005E0BD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D9" w:rsidRDefault="00C36648">
    <w:pPr>
      <w:pStyle w:val="Header"/>
    </w:pPr>
    <w:r>
      <w:t xml:space="preserve">                                                                                                                                              </w:t>
    </w:r>
    <w:r w:rsidR="00E162C9">
      <w:fldChar w:fldCharType="begin"/>
    </w:r>
    <w:r w:rsidR="001209C7">
      <w:instrText xml:space="preserve"> PAGE   \* MERGEFORMAT </w:instrText>
    </w:r>
    <w:r w:rsidR="00E162C9">
      <w:fldChar w:fldCharType="separate"/>
    </w:r>
    <w:r w:rsidR="000B2945">
      <w:rPr>
        <w:noProof/>
      </w:rPr>
      <w:t>6</w:t>
    </w:r>
    <w:r w:rsidR="00E162C9">
      <w:rPr>
        <w:noProof/>
      </w:rPr>
      <w:fldChar w:fldCharType="end"/>
    </w:r>
  </w:p>
  <w:p w:rsidR="005E0BD9" w:rsidRDefault="005E0BD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BD9" w:rsidRDefault="005E0BD9">
    <w:pPr>
      <w:pStyle w:val="Header"/>
    </w:pPr>
    <w:r>
      <w:t xml:space="preserve">                                                                                                                                              </w:t>
    </w:r>
    <w:r w:rsidR="00E162C9">
      <w:fldChar w:fldCharType="begin"/>
    </w:r>
    <w:r w:rsidR="001209C7">
      <w:instrText xml:space="preserve"> PAGE   \* MERGEFORMAT </w:instrText>
    </w:r>
    <w:r w:rsidR="00E162C9">
      <w:fldChar w:fldCharType="separate"/>
    </w:r>
    <w:r w:rsidR="000B2945">
      <w:rPr>
        <w:noProof/>
      </w:rPr>
      <w:t>1</w:t>
    </w:r>
    <w:r w:rsidR="00E162C9">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CB3B4C"/>
    <w:multiLevelType w:val="hybridMultilevel"/>
    <w:tmpl w:val="DB2223D4"/>
    <w:lvl w:ilvl="0" w:tplc="843A28AC">
      <w:start w:val="1"/>
      <w:numFmt w:val="decimal"/>
      <w:lvlText w:val="%1."/>
      <w:lvlJc w:val="left"/>
      <w:pPr>
        <w:ind w:left="1080" w:hanging="360"/>
      </w:pPr>
      <w:rPr>
        <w:rFonts w:hint="default"/>
        <w:b w:val="0"/>
        <w:color w:val="2222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493C21"/>
    <w:rsid w:val="000B2945"/>
    <w:rsid w:val="000E2A2D"/>
    <w:rsid w:val="001209C7"/>
    <w:rsid w:val="001226D0"/>
    <w:rsid w:val="00176DB2"/>
    <w:rsid w:val="001A5A41"/>
    <w:rsid w:val="001E4C1D"/>
    <w:rsid w:val="001F070F"/>
    <w:rsid w:val="0022195C"/>
    <w:rsid w:val="00276BE1"/>
    <w:rsid w:val="002B2B5E"/>
    <w:rsid w:val="003206AB"/>
    <w:rsid w:val="003970D5"/>
    <w:rsid w:val="003E6127"/>
    <w:rsid w:val="00444EC1"/>
    <w:rsid w:val="004805BD"/>
    <w:rsid w:val="00493C21"/>
    <w:rsid w:val="004B59C7"/>
    <w:rsid w:val="005444C4"/>
    <w:rsid w:val="00552F04"/>
    <w:rsid w:val="00594C42"/>
    <w:rsid w:val="005A6E5B"/>
    <w:rsid w:val="005D61E9"/>
    <w:rsid w:val="005E0BD9"/>
    <w:rsid w:val="00611DEC"/>
    <w:rsid w:val="0064280D"/>
    <w:rsid w:val="00655BF4"/>
    <w:rsid w:val="006575BB"/>
    <w:rsid w:val="006804CF"/>
    <w:rsid w:val="006812E3"/>
    <w:rsid w:val="00685939"/>
    <w:rsid w:val="006A056A"/>
    <w:rsid w:val="006B18C5"/>
    <w:rsid w:val="006B2480"/>
    <w:rsid w:val="007003D2"/>
    <w:rsid w:val="007035C0"/>
    <w:rsid w:val="007F4C73"/>
    <w:rsid w:val="008145CC"/>
    <w:rsid w:val="008C79A4"/>
    <w:rsid w:val="00901359"/>
    <w:rsid w:val="00904F0E"/>
    <w:rsid w:val="009136B4"/>
    <w:rsid w:val="009228A5"/>
    <w:rsid w:val="0097120A"/>
    <w:rsid w:val="009C5791"/>
    <w:rsid w:val="009D7F63"/>
    <w:rsid w:val="009E0D5D"/>
    <w:rsid w:val="00A51A58"/>
    <w:rsid w:val="00A754B4"/>
    <w:rsid w:val="00A92B2B"/>
    <w:rsid w:val="00A938A3"/>
    <w:rsid w:val="00AC7D9D"/>
    <w:rsid w:val="00B30EA4"/>
    <w:rsid w:val="00B4561C"/>
    <w:rsid w:val="00B63EC6"/>
    <w:rsid w:val="00BA3457"/>
    <w:rsid w:val="00BA734B"/>
    <w:rsid w:val="00BA74B2"/>
    <w:rsid w:val="00BD62AE"/>
    <w:rsid w:val="00BF05C9"/>
    <w:rsid w:val="00C0328F"/>
    <w:rsid w:val="00C33011"/>
    <w:rsid w:val="00C36648"/>
    <w:rsid w:val="00C71AF3"/>
    <w:rsid w:val="00C74D9D"/>
    <w:rsid w:val="00C810BD"/>
    <w:rsid w:val="00C97B9F"/>
    <w:rsid w:val="00CE5EB8"/>
    <w:rsid w:val="00CF1646"/>
    <w:rsid w:val="00CF2667"/>
    <w:rsid w:val="00D002D2"/>
    <w:rsid w:val="00D01DD1"/>
    <w:rsid w:val="00D45D3C"/>
    <w:rsid w:val="00D95704"/>
    <w:rsid w:val="00D97FA1"/>
    <w:rsid w:val="00DD4C1B"/>
    <w:rsid w:val="00E0252D"/>
    <w:rsid w:val="00E162C9"/>
    <w:rsid w:val="00E76E79"/>
    <w:rsid w:val="00E8378A"/>
    <w:rsid w:val="00EA74CA"/>
    <w:rsid w:val="00EB3034"/>
    <w:rsid w:val="00ED208A"/>
    <w:rsid w:val="00EE5F5A"/>
    <w:rsid w:val="00F0565A"/>
    <w:rsid w:val="00F27C4B"/>
    <w:rsid w:val="00F60201"/>
    <w:rsid w:val="00F82192"/>
    <w:rsid w:val="00F865AA"/>
    <w:rsid w:val="00F911F3"/>
    <w:rsid w:val="00FB6D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D0"/>
  </w:style>
  <w:style w:type="paragraph" w:styleId="Heading3">
    <w:name w:val="heading 3"/>
    <w:basedOn w:val="Normal"/>
    <w:link w:val="Heading3Char"/>
    <w:uiPriority w:val="9"/>
    <w:qFormat/>
    <w:rsid w:val="00493C21"/>
    <w:pPr>
      <w:spacing w:before="100" w:beforeAutospacing="1" w:after="100" w:afterAutospacing="1" w:line="240" w:lineRule="auto"/>
      <w:ind w:firstLine="0"/>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93C21"/>
    <w:rPr>
      <w:rFonts w:eastAsia="Times New Roman"/>
      <w:b/>
      <w:bCs/>
      <w:sz w:val="27"/>
      <w:szCs w:val="27"/>
    </w:rPr>
  </w:style>
  <w:style w:type="paragraph" w:styleId="NormalWeb">
    <w:name w:val="Normal (Web)"/>
    <w:basedOn w:val="Normal"/>
    <w:uiPriority w:val="99"/>
    <w:semiHidden/>
    <w:unhideWhenUsed/>
    <w:rsid w:val="00493C21"/>
    <w:pPr>
      <w:spacing w:before="100" w:beforeAutospacing="1" w:after="100" w:afterAutospacing="1" w:line="240" w:lineRule="auto"/>
      <w:ind w:firstLine="0"/>
    </w:pPr>
    <w:rPr>
      <w:rFonts w:eastAsia="Times New Roman"/>
    </w:rPr>
  </w:style>
  <w:style w:type="character" w:styleId="Hyperlink">
    <w:name w:val="Hyperlink"/>
    <w:basedOn w:val="DefaultParagraphFont"/>
    <w:uiPriority w:val="99"/>
    <w:semiHidden/>
    <w:unhideWhenUsed/>
    <w:rsid w:val="007003D2"/>
    <w:rPr>
      <w:color w:val="0000FF"/>
      <w:u w:val="single"/>
    </w:rPr>
  </w:style>
  <w:style w:type="paragraph" w:styleId="Header">
    <w:name w:val="header"/>
    <w:basedOn w:val="Normal"/>
    <w:link w:val="HeaderChar"/>
    <w:uiPriority w:val="99"/>
    <w:unhideWhenUsed/>
    <w:rsid w:val="005E0BD9"/>
    <w:pPr>
      <w:tabs>
        <w:tab w:val="center" w:pos="4680"/>
        <w:tab w:val="right" w:pos="9360"/>
      </w:tabs>
      <w:spacing w:line="240" w:lineRule="auto"/>
    </w:pPr>
  </w:style>
  <w:style w:type="character" w:customStyle="1" w:styleId="HeaderChar">
    <w:name w:val="Header Char"/>
    <w:basedOn w:val="DefaultParagraphFont"/>
    <w:link w:val="Header"/>
    <w:uiPriority w:val="99"/>
    <w:rsid w:val="005E0BD9"/>
  </w:style>
  <w:style w:type="paragraph" w:styleId="Footer">
    <w:name w:val="footer"/>
    <w:basedOn w:val="Normal"/>
    <w:link w:val="FooterChar"/>
    <w:uiPriority w:val="99"/>
    <w:semiHidden/>
    <w:unhideWhenUsed/>
    <w:rsid w:val="005E0BD9"/>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E0BD9"/>
  </w:style>
  <w:style w:type="paragraph" w:styleId="BalloonText">
    <w:name w:val="Balloon Text"/>
    <w:basedOn w:val="Normal"/>
    <w:link w:val="BalloonTextChar"/>
    <w:uiPriority w:val="99"/>
    <w:semiHidden/>
    <w:unhideWhenUsed/>
    <w:rsid w:val="005E0BD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0BD9"/>
    <w:rPr>
      <w:rFonts w:ascii="Tahoma" w:hAnsi="Tahoma" w:cs="Tahoma"/>
      <w:sz w:val="16"/>
      <w:szCs w:val="16"/>
    </w:rPr>
  </w:style>
  <w:style w:type="paragraph" w:styleId="ListParagraph">
    <w:name w:val="List Paragraph"/>
    <w:basedOn w:val="Normal"/>
    <w:uiPriority w:val="34"/>
    <w:qFormat/>
    <w:rsid w:val="00C36648"/>
    <w:pPr>
      <w:ind w:left="720"/>
      <w:contextualSpacing/>
    </w:pPr>
  </w:style>
</w:styles>
</file>

<file path=word/webSettings.xml><?xml version="1.0" encoding="utf-8"?>
<w:webSettings xmlns:r="http://schemas.openxmlformats.org/officeDocument/2006/relationships" xmlns:w="http://schemas.openxmlformats.org/wordprocessingml/2006/main">
  <w:divs>
    <w:div w:id="797718340">
      <w:bodyDiv w:val="1"/>
      <w:marLeft w:val="0"/>
      <w:marRight w:val="0"/>
      <w:marTop w:val="0"/>
      <w:marBottom w:val="0"/>
      <w:divBdr>
        <w:top w:val="none" w:sz="0" w:space="0" w:color="auto"/>
        <w:left w:val="none" w:sz="0" w:space="0" w:color="auto"/>
        <w:bottom w:val="none" w:sz="0" w:space="0" w:color="auto"/>
        <w:right w:val="none" w:sz="0" w:space="0" w:color="auto"/>
      </w:divBdr>
    </w:div>
    <w:div w:id="976760826">
      <w:bodyDiv w:val="1"/>
      <w:marLeft w:val="0"/>
      <w:marRight w:val="0"/>
      <w:marTop w:val="0"/>
      <w:marBottom w:val="0"/>
      <w:divBdr>
        <w:top w:val="none" w:sz="0" w:space="0" w:color="auto"/>
        <w:left w:val="none" w:sz="0" w:space="0" w:color="auto"/>
        <w:bottom w:val="none" w:sz="0" w:space="0" w:color="auto"/>
        <w:right w:val="none" w:sz="0" w:space="0" w:color="auto"/>
      </w:divBdr>
    </w:div>
    <w:div w:id="1365326282">
      <w:bodyDiv w:val="1"/>
      <w:marLeft w:val="0"/>
      <w:marRight w:val="0"/>
      <w:marTop w:val="0"/>
      <w:marBottom w:val="0"/>
      <w:divBdr>
        <w:top w:val="none" w:sz="0" w:space="0" w:color="auto"/>
        <w:left w:val="none" w:sz="0" w:space="0" w:color="auto"/>
        <w:bottom w:val="none" w:sz="0" w:space="0" w:color="auto"/>
        <w:right w:val="none" w:sz="0" w:space="0" w:color="auto"/>
      </w:divBdr>
      <w:divsChild>
        <w:div w:id="1619138604">
          <w:marLeft w:val="0"/>
          <w:marRight w:val="0"/>
          <w:marTop w:val="0"/>
          <w:marBottom w:val="0"/>
          <w:divBdr>
            <w:top w:val="none" w:sz="0" w:space="0" w:color="auto"/>
            <w:left w:val="none" w:sz="0" w:space="0" w:color="auto"/>
            <w:bottom w:val="none" w:sz="0" w:space="0" w:color="auto"/>
            <w:right w:val="none" w:sz="0" w:space="0" w:color="auto"/>
          </w:divBdr>
          <w:divsChild>
            <w:div w:id="1469474679">
              <w:marLeft w:val="0"/>
              <w:marRight w:val="0"/>
              <w:marTop w:val="0"/>
              <w:marBottom w:val="0"/>
              <w:divBdr>
                <w:top w:val="none" w:sz="0" w:space="0" w:color="auto"/>
                <w:left w:val="none" w:sz="0" w:space="0" w:color="auto"/>
                <w:bottom w:val="none" w:sz="0" w:space="0" w:color="auto"/>
                <w:right w:val="none" w:sz="0" w:space="0" w:color="auto"/>
              </w:divBdr>
              <w:divsChild>
                <w:div w:id="623468292">
                  <w:marLeft w:val="0"/>
                  <w:marRight w:val="0"/>
                  <w:marTop w:val="120"/>
                  <w:marBottom w:val="0"/>
                  <w:divBdr>
                    <w:top w:val="none" w:sz="0" w:space="0" w:color="auto"/>
                    <w:left w:val="none" w:sz="0" w:space="0" w:color="auto"/>
                    <w:bottom w:val="none" w:sz="0" w:space="0" w:color="auto"/>
                    <w:right w:val="none" w:sz="0" w:space="0" w:color="auto"/>
                  </w:divBdr>
                  <w:divsChild>
                    <w:div w:id="712851478">
                      <w:marLeft w:val="0"/>
                      <w:marRight w:val="0"/>
                      <w:marTop w:val="0"/>
                      <w:marBottom w:val="0"/>
                      <w:divBdr>
                        <w:top w:val="none" w:sz="0" w:space="0" w:color="auto"/>
                        <w:left w:val="none" w:sz="0" w:space="0" w:color="auto"/>
                        <w:bottom w:val="none" w:sz="0" w:space="0" w:color="auto"/>
                        <w:right w:val="none" w:sz="0" w:space="0" w:color="auto"/>
                      </w:divBdr>
                      <w:divsChild>
                        <w:div w:id="1519155053">
                          <w:marLeft w:val="0"/>
                          <w:marRight w:val="0"/>
                          <w:marTop w:val="0"/>
                          <w:marBottom w:val="0"/>
                          <w:divBdr>
                            <w:top w:val="none" w:sz="0" w:space="0" w:color="auto"/>
                            <w:left w:val="none" w:sz="0" w:space="0" w:color="auto"/>
                            <w:bottom w:val="none" w:sz="0" w:space="0" w:color="auto"/>
                            <w:right w:val="none" w:sz="0" w:space="0" w:color="auto"/>
                          </w:divBdr>
                          <w:divsChild>
                            <w:div w:id="408425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812558">
                  <w:marLeft w:val="0"/>
                  <w:marRight w:val="0"/>
                  <w:marTop w:val="225"/>
                  <w:marBottom w:val="225"/>
                  <w:divBdr>
                    <w:top w:val="none" w:sz="0" w:space="0" w:color="auto"/>
                    <w:left w:val="none" w:sz="0" w:space="0" w:color="auto"/>
                    <w:bottom w:val="none" w:sz="0" w:space="0" w:color="auto"/>
                    <w:right w:val="none" w:sz="0" w:space="0" w:color="auto"/>
                  </w:divBdr>
                  <w:divsChild>
                    <w:div w:id="99221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omeworkforyou.com/static_media/uploadedfiles/article_2.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homeworkforyou.com/static_media/uploadedfiles/article_1.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omeworkforyou.com/static_media/uploadedfiles/article_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6</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5</cp:revision>
  <dcterms:created xsi:type="dcterms:W3CDTF">2020-12-09T09:58:00Z</dcterms:created>
  <dcterms:modified xsi:type="dcterms:W3CDTF">2020-12-09T10:37:00Z</dcterms:modified>
</cp:coreProperties>
</file>